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8C" w:rsidRDefault="0030128C" w:rsidP="002D24E0">
      <w:pPr>
        <w:ind w:left="-567" w:firstLine="567"/>
        <w:rPr>
          <w:rFonts w:ascii="Times New Roman" w:hAnsi="Times New Roman"/>
          <w:b/>
          <w:sz w:val="28"/>
          <w:szCs w:val="28"/>
        </w:rPr>
      </w:pPr>
      <w:r w:rsidRPr="001955D2">
        <w:rPr>
          <w:rFonts w:ascii="Times New Roman" w:hAnsi="Times New Roman"/>
          <w:b/>
          <w:sz w:val="28"/>
          <w:szCs w:val="28"/>
        </w:rPr>
        <w:t>Завершается  регистрация  на  ЕГЭ 201</w:t>
      </w:r>
      <w:r w:rsidR="003A3519">
        <w:rPr>
          <w:rFonts w:ascii="Times New Roman" w:hAnsi="Times New Roman"/>
          <w:b/>
          <w:sz w:val="28"/>
          <w:szCs w:val="28"/>
        </w:rPr>
        <w:t>9</w:t>
      </w:r>
      <w:bookmarkStart w:id="0" w:name="_GoBack"/>
      <w:bookmarkEnd w:id="0"/>
      <w:r w:rsidRPr="001955D2">
        <w:rPr>
          <w:rFonts w:ascii="Times New Roman" w:hAnsi="Times New Roman"/>
          <w:b/>
          <w:sz w:val="28"/>
          <w:szCs w:val="28"/>
        </w:rPr>
        <w:t xml:space="preserve"> года</w:t>
      </w:r>
    </w:p>
    <w:p w:rsidR="0030128C" w:rsidRDefault="0030128C" w:rsidP="002D24E0">
      <w:pPr>
        <w:ind w:left="-567" w:firstLine="567"/>
        <w:rPr>
          <w:rFonts w:ascii="Times New Roman" w:hAnsi="Times New Roman"/>
          <w:b/>
          <w:sz w:val="28"/>
          <w:szCs w:val="28"/>
        </w:rPr>
      </w:pPr>
    </w:p>
    <w:p w:rsidR="0030128C" w:rsidRDefault="0030128C" w:rsidP="002D24E0">
      <w:pPr>
        <w:ind w:left="-567" w:firstLine="567"/>
        <w:jc w:val="both"/>
        <w:rPr>
          <w:rFonts w:ascii="Times New Roman" w:hAnsi="Times New Roman"/>
          <w:sz w:val="28"/>
          <w:szCs w:val="28"/>
        </w:rPr>
      </w:pPr>
      <w:r w:rsidRPr="007F0732">
        <w:rPr>
          <w:rFonts w:ascii="Times New Roman" w:hAnsi="Times New Roman"/>
          <w:sz w:val="28"/>
          <w:szCs w:val="28"/>
        </w:rPr>
        <w:t xml:space="preserve">Комитет общего и профессионального образования Ленинградской области </w:t>
      </w:r>
      <w:r>
        <w:rPr>
          <w:rFonts w:ascii="Times New Roman" w:hAnsi="Times New Roman"/>
          <w:sz w:val="28"/>
          <w:szCs w:val="28"/>
        </w:rPr>
        <w:t xml:space="preserve">информирует </w:t>
      </w:r>
      <w:r w:rsidRPr="007F0732">
        <w:rPr>
          <w:rFonts w:ascii="Times New Roman" w:hAnsi="Times New Roman"/>
          <w:sz w:val="28"/>
          <w:szCs w:val="28"/>
        </w:rPr>
        <w:t xml:space="preserve"> </w:t>
      </w:r>
      <w:r w:rsidRPr="0030128C">
        <w:rPr>
          <w:rFonts w:ascii="Times New Roman" w:hAnsi="Times New Roman"/>
          <w:b/>
          <w:sz w:val="28"/>
          <w:szCs w:val="28"/>
        </w:rPr>
        <w:t>о завершении  1 февраля 201</w:t>
      </w:r>
      <w:r w:rsidR="00C55F20">
        <w:rPr>
          <w:rFonts w:ascii="Times New Roman" w:hAnsi="Times New Roman"/>
          <w:b/>
          <w:sz w:val="28"/>
          <w:szCs w:val="28"/>
        </w:rPr>
        <w:t>9</w:t>
      </w:r>
      <w:r w:rsidRPr="0030128C">
        <w:rPr>
          <w:rFonts w:ascii="Times New Roman" w:hAnsi="Times New Roman"/>
          <w:b/>
          <w:sz w:val="28"/>
          <w:szCs w:val="28"/>
        </w:rPr>
        <w:t xml:space="preserve">  года (включительно) приема заявлений на досрочный и основной периоды ЕГЭ</w:t>
      </w:r>
      <w:r>
        <w:rPr>
          <w:rFonts w:ascii="Times New Roman" w:hAnsi="Times New Roman"/>
          <w:sz w:val="28"/>
          <w:szCs w:val="28"/>
        </w:rPr>
        <w:t>.</w:t>
      </w:r>
      <w:r w:rsidRPr="007F0732">
        <w:rPr>
          <w:rFonts w:ascii="Times New Roman" w:hAnsi="Times New Roman"/>
          <w:sz w:val="28"/>
          <w:szCs w:val="28"/>
        </w:rPr>
        <w:t xml:space="preserve"> </w:t>
      </w:r>
      <w:r>
        <w:rPr>
          <w:rFonts w:ascii="Times New Roman" w:hAnsi="Times New Roman"/>
          <w:sz w:val="28"/>
          <w:szCs w:val="28"/>
        </w:rPr>
        <w:t>В заявлении должны быть перечислены предметы, по которым</w:t>
      </w:r>
      <w:r w:rsidR="00C55F20">
        <w:rPr>
          <w:rFonts w:ascii="Times New Roman" w:hAnsi="Times New Roman"/>
          <w:sz w:val="28"/>
          <w:szCs w:val="28"/>
        </w:rPr>
        <w:t xml:space="preserve"> участник планирует сдавать ЕГЭ, и сроки участия.</w:t>
      </w:r>
      <w:r>
        <w:rPr>
          <w:rFonts w:ascii="Times New Roman" w:hAnsi="Times New Roman"/>
          <w:sz w:val="28"/>
          <w:szCs w:val="28"/>
        </w:rPr>
        <w:t xml:space="preserve"> </w:t>
      </w:r>
    </w:p>
    <w:p w:rsidR="0030128C" w:rsidRDefault="0030128C" w:rsidP="002D24E0">
      <w:pPr>
        <w:ind w:left="-567" w:firstLine="567"/>
        <w:jc w:val="both"/>
        <w:rPr>
          <w:rFonts w:ascii="Times New Roman" w:hAnsi="Times New Roman"/>
          <w:sz w:val="28"/>
          <w:szCs w:val="28"/>
        </w:rPr>
      </w:pPr>
    </w:p>
    <w:p w:rsidR="0030128C" w:rsidRPr="0030128C" w:rsidRDefault="0030128C" w:rsidP="002D24E0">
      <w:pPr>
        <w:ind w:left="-567" w:firstLine="567"/>
        <w:jc w:val="both"/>
        <w:rPr>
          <w:rFonts w:ascii="Times New Roman" w:hAnsi="Times New Roman"/>
          <w:b/>
          <w:sz w:val="28"/>
          <w:szCs w:val="28"/>
        </w:rPr>
      </w:pPr>
      <w:r w:rsidRPr="0030128C">
        <w:rPr>
          <w:rFonts w:ascii="Times New Roman" w:hAnsi="Times New Roman"/>
          <w:b/>
          <w:sz w:val="28"/>
          <w:szCs w:val="28"/>
        </w:rPr>
        <w:t xml:space="preserve">Что указать в </w:t>
      </w:r>
      <w:r w:rsidRPr="0030128C">
        <w:rPr>
          <w:rFonts w:ascii="Times New Roman" w:hAnsi="Times New Roman"/>
          <w:b/>
          <w:i/>
          <w:sz w:val="28"/>
          <w:szCs w:val="28"/>
          <w:u w:val="single"/>
        </w:rPr>
        <w:t>заявлении</w:t>
      </w:r>
    </w:p>
    <w:p w:rsidR="0030128C"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r w:rsidR="002D24E0" w:rsidRPr="002D24E0">
        <w:rPr>
          <w:rFonts w:ascii="Times New Roman" w:hAnsi="Times New Roman"/>
          <w:sz w:val="28"/>
          <w:szCs w:val="28"/>
        </w:rPr>
        <w:t>С 2019 года выпускники могут выбрать только один уровень для сдачи ЕГЭ по математике – базовый или профильный. </w:t>
      </w:r>
    </w:p>
    <w:p w:rsidR="0030128C"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30128C"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523C42"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экспертизы.</w:t>
      </w:r>
    </w:p>
    <w:p w:rsidR="00523C42" w:rsidRDefault="00523C42" w:rsidP="002D24E0">
      <w:pPr>
        <w:ind w:left="-567" w:firstLine="567"/>
        <w:jc w:val="both"/>
        <w:rPr>
          <w:rFonts w:ascii="Times New Roman" w:hAnsi="Times New Roman"/>
          <w:sz w:val="28"/>
          <w:szCs w:val="28"/>
        </w:rPr>
      </w:pPr>
      <w:r>
        <w:rPr>
          <w:rFonts w:ascii="Times New Roman" w:hAnsi="Times New Roman"/>
          <w:sz w:val="28"/>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2D24E0" w:rsidRDefault="00523C42" w:rsidP="002D24E0">
      <w:pPr>
        <w:ind w:left="-567" w:firstLine="567"/>
        <w:jc w:val="both"/>
        <w:rPr>
          <w:rFonts w:ascii="Times New Roman" w:hAnsi="Times New Roman"/>
          <w:sz w:val="28"/>
          <w:szCs w:val="28"/>
        </w:rPr>
      </w:pPr>
      <w:r>
        <w:rPr>
          <w:rFonts w:ascii="Times New Roman" w:hAnsi="Times New Roman"/>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Pr>
          <w:rFonts w:ascii="Times New Roman" w:hAnsi="Times New Roman"/>
          <w:sz w:val="28"/>
          <w:szCs w:val="28"/>
        </w:rPr>
        <w:t>для</w:t>
      </w:r>
      <w:proofErr w:type="gramEnd"/>
      <w:r>
        <w:rPr>
          <w:rFonts w:ascii="Times New Roman" w:hAnsi="Times New Roman"/>
          <w:sz w:val="28"/>
          <w:szCs w:val="28"/>
        </w:rPr>
        <w:t xml:space="preserve"> обучающихся в иностранных </w:t>
      </w:r>
      <w:r>
        <w:rPr>
          <w:rFonts w:ascii="Times New Roman" w:hAnsi="Times New Roman"/>
          <w:sz w:val="28"/>
          <w:szCs w:val="28"/>
        </w:rPr>
        <w:lastRenderedPageBreak/>
        <w:t xml:space="preserve">образовательных организациях предъявляется с заверенным в установленном порядке переводом с иностранного языка. </w:t>
      </w:r>
    </w:p>
    <w:p w:rsidR="002D24E0" w:rsidRPr="002D24E0" w:rsidRDefault="002D24E0" w:rsidP="002D24E0">
      <w:pPr>
        <w:ind w:left="-567" w:firstLine="567"/>
        <w:jc w:val="both"/>
        <w:rPr>
          <w:rFonts w:ascii="Times New Roman" w:hAnsi="Times New Roman"/>
          <w:sz w:val="28"/>
          <w:szCs w:val="28"/>
        </w:rPr>
      </w:pPr>
      <w:r w:rsidRPr="002D24E0">
        <w:rPr>
          <w:rFonts w:ascii="Times New Roman" w:hAnsi="Times New Roman"/>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2D24E0" w:rsidRPr="002D24E0" w:rsidRDefault="002D24E0" w:rsidP="002D24E0">
      <w:pPr>
        <w:ind w:left="-567" w:firstLine="567"/>
        <w:jc w:val="both"/>
        <w:rPr>
          <w:rFonts w:ascii="Times New Roman" w:hAnsi="Times New Roman"/>
          <w:sz w:val="28"/>
          <w:szCs w:val="28"/>
        </w:rPr>
      </w:pPr>
    </w:p>
    <w:p w:rsidR="00F12682" w:rsidRDefault="00F12682" w:rsidP="002D24E0">
      <w:pPr>
        <w:ind w:left="-567" w:firstLine="567"/>
        <w:jc w:val="both"/>
        <w:rPr>
          <w:rFonts w:ascii="Times New Roman" w:hAnsi="Times New Roman"/>
          <w:sz w:val="28"/>
          <w:szCs w:val="28"/>
        </w:rPr>
      </w:pPr>
      <w:r w:rsidRPr="0030128C">
        <w:rPr>
          <w:rFonts w:ascii="Times New Roman" w:hAnsi="Times New Roman"/>
          <w:b/>
          <w:sz w:val="28"/>
          <w:szCs w:val="28"/>
        </w:rPr>
        <w:t>Сроки проведения ЕГЭ в 201</w:t>
      </w:r>
      <w:r>
        <w:rPr>
          <w:rFonts w:ascii="Times New Roman" w:hAnsi="Times New Roman"/>
          <w:b/>
          <w:sz w:val="28"/>
          <w:szCs w:val="28"/>
        </w:rPr>
        <w:t>9</w:t>
      </w:r>
      <w:r w:rsidRPr="0030128C">
        <w:rPr>
          <w:rFonts w:ascii="Times New Roman" w:hAnsi="Times New Roman"/>
          <w:b/>
          <w:sz w:val="28"/>
          <w:szCs w:val="28"/>
        </w:rPr>
        <w:t xml:space="preserve"> году</w:t>
      </w:r>
    </w:p>
    <w:p w:rsidR="0030128C" w:rsidRPr="00C55F20" w:rsidRDefault="00C55F20" w:rsidP="002D24E0">
      <w:pPr>
        <w:ind w:left="-567" w:firstLine="567"/>
        <w:jc w:val="both"/>
        <w:rPr>
          <w:rFonts w:ascii="Times New Roman" w:hAnsi="Times New Roman"/>
          <w:b/>
          <w:sz w:val="28"/>
          <w:szCs w:val="28"/>
        </w:rPr>
      </w:pPr>
      <w:r w:rsidRPr="00C55F20">
        <w:rPr>
          <w:rFonts w:ascii="Times New Roman" w:hAnsi="Times New Roman"/>
          <w:sz w:val="28"/>
          <w:szCs w:val="28"/>
        </w:rPr>
        <w:t>В 2019 году досрочный период ЕГЭ пройдет с 20 марта по 10 апреля, основной – с 27 мая по 1</w:t>
      </w:r>
      <w:r w:rsidRPr="00C55F20">
        <w:rPr>
          <w:rFonts w:ascii="Times New Roman" w:hAnsi="Times New Roman"/>
          <w:color w:val="1F262D"/>
          <w:sz w:val="28"/>
          <w:szCs w:val="28"/>
          <w:shd w:val="clear" w:color="auto" w:fill="FFFFFF"/>
        </w:rPr>
        <w:t xml:space="preserve"> июля. Ознакомиться с проектом расписания ЕГЭ-2019 можно на </w:t>
      </w:r>
      <w:hyperlink r:id="rId5" w:tgtFrame="_blank" w:history="1">
        <w:r w:rsidRPr="00C55F20">
          <w:rPr>
            <w:rStyle w:val="a3"/>
            <w:rFonts w:ascii="Times New Roman" w:hAnsi="Times New Roman"/>
            <w:color w:val="0071BB"/>
            <w:sz w:val="28"/>
            <w:szCs w:val="28"/>
            <w:shd w:val="clear" w:color="auto" w:fill="FFFFFF"/>
          </w:rPr>
          <w:t>Официальном информационном портале ЕГЭ</w:t>
        </w:r>
      </w:hyperlink>
      <w:r w:rsidRPr="00C55F20">
        <w:rPr>
          <w:rFonts w:ascii="Times New Roman" w:hAnsi="Times New Roman"/>
          <w:color w:val="1F262D"/>
          <w:sz w:val="28"/>
          <w:szCs w:val="28"/>
          <w:shd w:val="clear" w:color="auto" w:fill="FFFFFF"/>
        </w:rPr>
        <w:t>.</w:t>
      </w:r>
    </w:p>
    <w:p w:rsidR="00C55F20" w:rsidRDefault="00C55F20" w:rsidP="002D24E0">
      <w:pPr>
        <w:ind w:left="-567" w:firstLine="567"/>
        <w:jc w:val="both"/>
        <w:rPr>
          <w:rFonts w:ascii="Times New Roman" w:hAnsi="Times New Roman"/>
          <w:b/>
          <w:sz w:val="28"/>
          <w:szCs w:val="28"/>
        </w:rPr>
      </w:pPr>
    </w:p>
    <w:p w:rsidR="0030128C" w:rsidRPr="0030128C" w:rsidRDefault="0030128C" w:rsidP="002D24E0">
      <w:pPr>
        <w:widowControl w:val="0"/>
        <w:ind w:left="-567" w:firstLine="567"/>
        <w:jc w:val="both"/>
        <w:rPr>
          <w:rFonts w:ascii="Times New Roman" w:hAnsi="Times New Roman"/>
          <w:b/>
          <w:sz w:val="28"/>
          <w:szCs w:val="28"/>
        </w:rPr>
      </w:pPr>
      <w:r w:rsidRPr="0030128C">
        <w:rPr>
          <w:rFonts w:ascii="Times New Roman" w:hAnsi="Times New Roman"/>
          <w:b/>
          <w:sz w:val="28"/>
          <w:szCs w:val="28"/>
        </w:rPr>
        <w:t>Места регистрации на ЕГЭ 201</w:t>
      </w:r>
      <w:r w:rsidR="002D24E0">
        <w:rPr>
          <w:rFonts w:ascii="Times New Roman" w:hAnsi="Times New Roman"/>
          <w:b/>
          <w:sz w:val="28"/>
          <w:szCs w:val="28"/>
        </w:rPr>
        <w:t>9</w:t>
      </w:r>
      <w:r w:rsidR="00523C42">
        <w:rPr>
          <w:rFonts w:ascii="Times New Roman" w:hAnsi="Times New Roman"/>
          <w:b/>
          <w:sz w:val="28"/>
          <w:szCs w:val="28"/>
        </w:rPr>
        <w:t xml:space="preserve"> года</w:t>
      </w:r>
    </w:p>
    <w:p w:rsidR="00523C42" w:rsidRDefault="0030128C" w:rsidP="002D24E0">
      <w:pPr>
        <w:ind w:left="-567" w:firstLine="567"/>
        <w:jc w:val="both"/>
        <w:rPr>
          <w:rFonts w:ascii="Times New Roman" w:hAnsi="Times New Roman"/>
          <w:sz w:val="28"/>
          <w:szCs w:val="28"/>
        </w:rPr>
      </w:pPr>
      <w:r>
        <w:rPr>
          <w:rFonts w:ascii="Times New Roman" w:hAnsi="Times New Roman"/>
          <w:sz w:val="28"/>
          <w:szCs w:val="28"/>
        </w:rPr>
        <w:t xml:space="preserve">Выпускники школ текущего года подают заявление на сдачу ЕГЭ по месту учебы. </w:t>
      </w:r>
    </w:p>
    <w:p w:rsidR="00523C42" w:rsidRDefault="0030128C" w:rsidP="002D24E0">
      <w:pPr>
        <w:ind w:left="-567" w:firstLine="567"/>
        <w:jc w:val="both"/>
        <w:rPr>
          <w:rFonts w:ascii="Times New Roman" w:hAnsi="Times New Roman"/>
          <w:sz w:val="28"/>
          <w:szCs w:val="28"/>
        </w:rPr>
      </w:pPr>
      <w:r>
        <w:rPr>
          <w:rFonts w:ascii="Times New Roman" w:hAnsi="Times New Roman"/>
          <w:sz w:val="28"/>
          <w:szCs w:val="28"/>
        </w:rPr>
        <w:t>Выпускники прошлых лет должны подать заявление в места регистрации на сдачу ЕГЭ, определ</w:t>
      </w:r>
      <w:r w:rsidR="00523C42">
        <w:rPr>
          <w:rFonts w:ascii="Times New Roman" w:hAnsi="Times New Roman"/>
          <w:sz w:val="28"/>
          <w:szCs w:val="28"/>
        </w:rPr>
        <w:t>енные комитетом общего и профессионального образования Ленинградской области.</w:t>
      </w:r>
    </w:p>
    <w:p w:rsidR="00523C42" w:rsidRPr="002D24E0" w:rsidRDefault="00523C42" w:rsidP="002D24E0">
      <w:pPr>
        <w:ind w:left="-567" w:firstLine="567"/>
        <w:jc w:val="both"/>
        <w:rPr>
          <w:rFonts w:ascii="Times New Roman" w:hAnsi="Times New Roman"/>
          <w:i/>
          <w:sz w:val="28"/>
          <w:szCs w:val="28"/>
          <w:u w:val="single"/>
        </w:rPr>
      </w:pPr>
      <w:r w:rsidRPr="002D24E0">
        <w:rPr>
          <w:rStyle w:val="a3"/>
          <w:rFonts w:ascii="Times New Roman" w:hAnsi="Times New Roman"/>
          <w:color w:val="0071BB"/>
          <w:sz w:val="28"/>
          <w:szCs w:val="28"/>
          <w:shd w:val="clear" w:color="auto" w:fill="FFFFFF"/>
        </w:rPr>
        <w:t>Информация о местах подачи заявления на ЕГЭ в Ленинградской области</w:t>
      </w:r>
    </w:p>
    <w:p w:rsidR="00A23E53" w:rsidRDefault="00A23E53" w:rsidP="002D24E0">
      <w:pPr>
        <w:ind w:firstLine="567"/>
        <w:rPr>
          <w:rFonts w:ascii="Times New Roman" w:hAnsi="Times New Roman"/>
          <w:sz w:val="28"/>
          <w:szCs w:val="28"/>
        </w:rPr>
      </w:pPr>
    </w:p>
    <w:p w:rsidR="00A23E53" w:rsidRDefault="00A23E53" w:rsidP="00A23E53">
      <w:pPr>
        <w:rPr>
          <w:rFonts w:ascii="Times New Roman" w:hAnsi="Times New Roman"/>
          <w:sz w:val="28"/>
          <w:szCs w:val="28"/>
        </w:rPr>
      </w:pPr>
    </w:p>
    <w:p w:rsidR="00DC3B5D" w:rsidRDefault="003A3519"/>
    <w:sectPr w:rsidR="00DC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04"/>
    <w:rsid w:val="000B2EA6"/>
    <w:rsid w:val="002D24E0"/>
    <w:rsid w:val="0030128C"/>
    <w:rsid w:val="00344CEF"/>
    <w:rsid w:val="003A3519"/>
    <w:rsid w:val="004608D7"/>
    <w:rsid w:val="00523C42"/>
    <w:rsid w:val="00A23E53"/>
    <w:rsid w:val="00A90004"/>
    <w:rsid w:val="00C55F20"/>
    <w:rsid w:val="00DE35CA"/>
    <w:rsid w:val="00F1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5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28C"/>
    <w:rPr>
      <w:color w:val="0000FF" w:themeColor="hyperlink"/>
      <w:u w:val="single"/>
    </w:rPr>
  </w:style>
  <w:style w:type="paragraph" w:styleId="a4">
    <w:name w:val="Body Text"/>
    <w:basedOn w:val="a"/>
    <w:link w:val="a5"/>
    <w:rsid w:val="0030128C"/>
    <w:pPr>
      <w:spacing w:after="120"/>
    </w:pPr>
    <w:rPr>
      <w:rFonts w:ascii="Times New Roman" w:eastAsia="Times New Roman" w:hAnsi="Times New Roman"/>
      <w:sz w:val="24"/>
      <w:szCs w:val="24"/>
      <w:lang w:val="x-none" w:eastAsia="x-none"/>
    </w:rPr>
  </w:style>
  <w:style w:type="character" w:customStyle="1" w:styleId="a5">
    <w:name w:val="Основной текст Знак"/>
    <w:basedOn w:val="a0"/>
    <w:link w:val="a4"/>
    <w:rsid w:val="0030128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5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28C"/>
    <w:rPr>
      <w:color w:val="0000FF" w:themeColor="hyperlink"/>
      <w:u w:val="single"/>
    </w:rPr>
  </w:style>
  <w:style w:type="paragraph" w:styleId="a4">
    <w:name w:val="Body Text"/>
    <w:basedOn w:val="a"/>
    <w:link w:val="a5"/>
    <w:rsid w:val="0030128C"/>
    <w:pPr>
      <w:spacing w:after="120"/>
    </w:pPr>
    <w:rPr>
      <w:rFonts w:ascii="Times New Roman" w:eastAsia="Times New Roman" w:hAnsi="Times New Roman"/>
      <w:sz w:val="24"/>
      <w:szCs w:val="24"/>
      <w:lang w:val="x-none" w:eastAsia="x-none"/>
    </w:rPr>
  </w:style>
  <w:style w:type="character" w:customStyle="1" w:styleId="a5">
    <w:name w:val="Основной текст Знак"/>
    <w:basedOn w:val="a0"/>
    <w:link w:val="a4"/>
    <w:rsid w:val="0030128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e.edu.ru/ru/main/schedule_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9</cp:revision>
  <dcterms:created xsi:type="dcterms:W3CDTF">2018-01-30T08:32:00Z</dcterms:created>
  <dcterms:modified xsi:type="dcterms:W3CDTF">2019-01-21T10:29:00Z</dcterms:modified>
</cp:coreProperties>
</file>